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0A673" w14:textId="7777777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406B42">
        <w:rPr>
          <w:rFonts w:ascii="Times New Roman" w:hAnsi="Times New Roman" w:cs="Times New Roman"/>
          <w:b/>
          <w:bCs/>
        </w:rPr>
        <w:t>ATA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DE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ABERTURA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E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JULGAMENTO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DAS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PROPOSTAS</w:t>
      </w:r>
    </w:p>
    <w:p w14:paraId="3B5E7F57" w14:textId="496F1C9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406B42">
        <w:rPr>
          <w:rFonts w:ascii="Times New Roman" w:hAnsi="Times New Roman" w:cs="Times New Roman"/>
          <w:b/>
          <w:bCs/>
        </w:rPr>
        <w:t xml:space="preserve">PROCESSO LICITATÓRIO Nº </w:t>
      </w:r>
      <w:r w:rsidR="005C3B5D">
        <w:rPr>
          <w:rFonts w:ascii="Times New Roman" w:hAnsi="Times New Roman" w:cs="Times New Roman"/>
          <w:b/>
          <w:bCs/>
        </w:rPr>
        <w:t>xxx</w:t>
      </w:r>
      <w:r w:rsidRPr="00406B42">
        <w:rPr>
          <w:rFonts w:ascii="Times New Roman" w:hAnsi="Times New Roman" w:cs="Times New Roman"/>
          <w:b/>
          <w:bCs/>
        </w:rPr>
        <w:t>/20</w:t>
      </w:r>
      <w:r w:rsidRPr="00935F85">
        <w:rPr>
          <w:rFonts w:ascii="Times New Roman" w:hAnsi="Times New Roman" w:cs="Times New Roman"/>
          <w:b/>
          <w:bCs/>
          <w:color w:val="FF0000"/>
        </w:rPr>
        <w:t>2</w:t>
      </w:r>
      <w:r w:rsidR="00C31EFF">
        <w:rPr>
          <w:rFonts w:ascii="Times New Roman" w:hAnsi="Times New Roman" w:cs="Times New Roman"/>
          <w:b/>
          <w:bCs/>
          <w:color w:val="FF0000"/>
        </w:rPr>
        <w:t>1</w:t>
      </w:r>
    </w:p>
    <w:p w14:paraId="3348064C" w14:textId="4CD985D0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b/>
          <w:bCs/>
        </w:rPr>
        <w:t>TOMADA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DE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PREÇOS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Pr="00406B42">
        <w:rPr>
          <w:rFonts w:ascii="Times New Roman" w:hAnsi="Times New Roman" w:cs="Times New Roman"/>
          <w:b/>
          <w:bCs/>
        </w:rPr>
        <w:t>N.º</w:t>
      </w:r>
      <w:r w:rsidRPr="00406B42">
        <w:rPr>
          <w:rFonts w:ascii="Times New Roman" w:eastAsia="Verdana" w:hAnsi="Times New Roman" w:cs="Times New Roman"/>
          <w:b/>
          <w:bCs/>
        </w:rPr>
        <w:t xml:space="preserve"> </w:t>
      </w:r>
      <w:r w:rsidR="005C3B5D">
        <w:rPr>
          <w:rFonts w:ascii="Times New Roman" w:hAnsi="Times New Roman" w:cs="Times New Roman"/>
          <w:b/>
          <w:bCs/>
        </w:rPr>
        <w:t>x</w:t>
      </w:r>
      <w:r w:rsidRPr="00406B42">
        <w:rPr>
          <w:rFonts w:ascii="Times New Roman" w:hAnsi="Times New Roman" w:cs="Times New Roman"/>
          <w:b/>
          <w:bCs/>
        </w:rPr>
        <w:t>/20</w:t>
      </w:r>
      <w:r w:rsidRPr="00935F85">
        <w:rPr>
          <w:rFonts w:ascii="Times New Roman" w:hAnsi="Times New Roman" w:cs="Times New Roman"/>
          <w:b/>
          <w:bCs/>
          <w:color w:val="FF0000"/>
        </w:rPr>
        <w:t>2</w:t>
      </w:r>
      <w:r w:rsidR="00C31EFF">
        <w:rPr>
          <w:rFonts w:ascii="Times New Roman" w:hAnsi="Times New Roman" w:cs="Times New Roman"/>
          <w:b/>
          <w:bCs/>
          <w:color w:val="FF0000"/>
        </w:rPr>
        <w:t>1</w:t>
      </w:r>
    </w:p>
    <w:p w14:paraId="6D265558" w14:textId="77777777" w:rsidR="00406B42" w:rsidRPr="00406B42" w:rsidRDefault="00406B42" w:rsidP="00406B42">
      <w:pPr>
        <w:pStyle w:val="Standard"/>
        <w:tabs>
          <w:tab w:val="left" w:pos="2040"/>
        </w:tabs>
        <w:jc w:val="both"/>
        <w:rPr>
          <w:rFonts w:ascii="Times New Roman" w:hAnsi="Times New Roman" w:cs="Times New Roman"/>
          <w:b/>
          <w:bCs/>
        </w:rPr>
      </w:pPr>
    </w:p>
    <w:p w14:paraId="72A4F299" w14:textId="4794D86C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Às</w:t>
      </w:r>
      <w:r w:rsidRPr="00406B42">
        <w:rPr>
          <w:rFonts w:ascii="Times New Roman" w:eastAsia="Verdana" w:hAnsi="Times New Roman" w:cs="Times New Roman"/>
        </w:rPr>
        <w:t xml:space="preserve"> </w:t>
      </w:r>
      <w:r w:rsidR="005C3B5D">
        <w:rPr>
          <w:rFonts w:ascii="Times New Roman" w:hAnsi="Times New Roman" w:cs="Times New Roman"/>
        </w:rPr>
        <w:t>xx</w:t>
      </w:r>
      <w:r w:rsidRPr="00406B42">
        <w:rPr>
          <w:rFonts w:ascii="Times New Roman" w:hAnsi="Times New Roman" w:cs="Times New Roman"/>
        </w:rPr>
        <w:t>:</w:t>
      </w:r>
      <w:r w:rsidR="005C3B5D">
        <w:rPr>
          <w:rFonts w:ascii="Times New Roman" w:hAnsi="Times New Roman" w:cs="Times New Roman"/>
        </w:rPr>
        <w:t>xx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(</w:t>
      </w:r>
      <w:r w:rsidR="005C3B5D">
        <w:rPr>
          <w:rFonts w:ascii="Times New Roman" w:hAnsi="Times New Roman" w:cs="Times New Roman"/>
        </w:rPr>
        <w:t>xxx</w:t>
      </w:r>
      <w:r w:rsidR="000C766F">
        <w:rPr>
          <w:rFonts w:ascii="Times New Roman" w:hAnsi="Times New Roman" w:cs="Times New Roman"/>
        </w:rPr>
        <w:t xml:space="preserve"> horas e </w:t>
      </w:r>
      <w:r w:rsidR="005C3B5D">
        <w:rPr>
          <w:rFonts w:ascii="Times New Roman" w:hAnsi="Times New Roman" w:cs="Times New Roman"/>
        </w:rPr>
        <w:t>xxxx</w:t>
      </w:r>
      <w:r w:rsidR="000C766F">
        <w:rPr>
          <w:rFonts w:ascii="Times New Roman" w:hAnsi="Times New Roman" w:cs="Times New Roman"/>
        </w:rPr>
        <w:t xml:space="preserve"> minutos</w:t>
      </w:r>
      <w:r w:rsidRPr="00406B42">
        <w:rPr>
          <w:rFonts w:ascii="Times New Roman" w:hAnsi="Times New Roman" w:cs="Times New Roman"/>
        </w:rPr>
        <w:t>) do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dia</w:t>
      </w:r>
      <w:r w:rsidRPr="00406B42">
        <w:rPr>
          <w:rFonts w:ascii="Times New Roman" w:eastAsia="Verdana" w:hAnsi="Times New Roman" w:cs="Times New Roman"/>
        </w:rPr>
        <w:t xml:space="preserve"> </w:t>
      </w:r>
      <w:r w:rsidR="005C3B5D">
        <w:rPr>
          <w:rFonts w:ascii="Times New Roman" w:hAnsi="Times New Roman" w:cs="Times New Roman"/>
        </w:rPr>
        <w:t>xx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(</w:t>
      </w:r>
      <w:r w:rsidR="005C3B5D">
        <w:rPr>
          <w:rFonts w:ascii="Times New Roman" w:hAnsi="Times New Roman" w:cs="Times New Roman"/>
        </w:rPr>
        <w:t>xxxxx</w:t>
      </w:r>
      <w:r w:rsidRPr="00406B42">
        <w:rPr>
          <w:rFonts w:ascii="Times New Roman" w:hAnsi="Times New Roman" w:cs="Times New Roman"/>
        </w:rPr>
        <w:t>)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="005C3B5D">
        <w:rPr>
          <w:rFonts w:ascii="Times New Roman" w:hAnsi="Times New Roman" w:cs="Times New Roman"/>
        </w:rPr>
        <w:t>xxxxx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ano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20</w:t>
      </w:r>
      <w:r w:rsidRPr="00935F85">
        <w:rPr>
          <w:rFonts w:ascii="Times New Roman" w:hAnsi="Times New Roman" w:cs="Times New Roman"/>
          <w:color w:val="FF0000"/>
        </w:rPr>
        <w:t>2</w:t>
      </w:r>
      <w:r w:rsidR="00C31EFF">
        <w:rPr>
          <w:rFonts w:ascii="Times New Roman" w:hAnsi="Times New Roman" w:cs="Times New Roman"/>
          <w:color w:val="FF0000"/>
        </w:rPr>
        <w:t>1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(dois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mil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e</w:t>
      </w:r>
      <w:r w:rsidRPr="00406B42"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</w:rPr>
        <w:t>vinte</w:t>
      </w:r>
      <w:r w:rsidR="00C31EFF">
        <w:rPr>
          <w:rFonts w:ascii="Times New Roman" w:eastAsia="Verdana" w:hAnsi="Times New Roman" w:cs="Times New Roman"/>
        </w:rPr>
        <w:t xml:space="preserve"> e um</w:t>
      </w:r>
      <w:r w:rsidRPr="00406B42">
        <w:rPr>
          <w:rFonts w:ascii="Times New Roman" w:hAnsi="Times New Roman" w:cs="Times New Roman"/>
        </w:rPr>
        <w:t>),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reuniram-se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na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Sala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Licitações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Prefeitura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Município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Mercedes</w:t>
      </w:r>
      <w:r w:rsidRPr="00406B42">
        <w:rPr>
          <w:rFonts w:eastAsia="Verdana" w:cs="Arial"/>
        </w:rPr>
        <w:t xml:space="preserve"> </w:t>
      </w:r>
      <w:r w:rsidRPr="00406B42">
        <w:rPr>
          <w:rFonts w:ascii="Times New Roman" w:hAnsi="Times New Roman" w:cs="Times New Roman"/>
        </w:rPr>
        <w:t xml:space="preserve">os membros da Comissão Permanente de Licitações (doravante CPL), designados pela Portaria n.º </w:t>
      </w:r>
      <w:r w:rsidR="000C766F">
        <w:rPr>
          <w:rFonts w:ascii="Times New Roman" w:hAnsi="Times New Roman" w:cs="Times New Roman"/>
          <w:color w:val="FF0000"/>
        </w:rPr>
        <w:t>513</w:t>
      </w:r>
      <w:r w:rsidRPr="00935F85">
        <w:rPr>
          <w:rFonts w:ascii="Times New Roman" w:hAnsi="Times New Roman" w:cs="Times New Roman"/>
          <w:color w:val="FF0000"/>
        </w:rPr>
        <w:t>/</w:t>
      </w:r>
      <w:r w:rsidR="00C85DB0" w:rsidRPr="00935F85">
        <w:rPr>
          <w:rFonts w:ascii="Times New Roman" w:hAnsi="Times New Roman" w:cs="Times New Roman"/>
          <w:color w:val="FF0000"/>
        </w:rPr>
        <w:t>202</w:t>
      </w:r>
      <w:r w:rsidR="00C31EFF">
        <w:rPr>
          <w:rFonts w:ascii="Times New Roman" w:hAnsi="Times New Roman" w:cs="Times New Roman"/>
          <w:color w:val="FF0000"/>
        </w:rPr>
        <w:t>1</w:t>
      </w:r>
      <w:r w:rsidRPr="00406B42">
        <w:rPr>
          <w:rFonts w:ascii="Times New Roman" w:hAnsi="Times New Roman" w:cs="Times New Roman"/>
        </w:rPr>
        <w:t>, que subscrevem a presente Ata,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para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proceder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à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abertura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ju</w:t>
      </w:r>
      <w:r w:rsidRPr="00406B42">
        <w:rPr>
          <w:rFonts w:ascii="Times New Roman" w:hAnsi="Times New Roman" w:cs="Times New Roman"/>
          <w:color w:val="000000"/>
        </w:rPr>
        <w:t>lgamento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processo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licitação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modalidade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TOMADA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PREÇOS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n.º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5C3B5D">
        <w:rPr>
          <w:rFonts w:ascii="Times New Roman" w:hAnsi="Times New Roman" w:cs="Times New Roman"/>
          <w:color w:val="000000"/>
        </w:rPr>
        <w:t>x</w:t>
      </w:r>
      <w:r w:rsidRPr="00406B42">
        <w:rPr>
          <w:rFonts w:ascii="Times New Roman" w:hAnsi="Times New Roman" w:cs="Times New Roman"/>
          <w:color w:val="000000"/>
        </w:rPr>
        <w:t>/20</w:t>
      </w:r>
      <w:r w:rsidRPr="00935F85">
        <w:rPr>
          <w:rFonts w:ascii="Times New Roman" w:hAnsi="Times New Roman" w:cs="Times New Roman"/>
          <w:color w:val="FF0000"/>
        </w:rPr>
        <w:t>2</w:t>
      </w:r>
      <w:r w:rsidR="00C31EFF">
        <w:rPr>
          <w:rFonts w:ascii="Times New Roman" w:hAnsi="Times New Roman" w:cs="Times New Roman"/>
          <w:color w:val="FF0000"/>
        </w:rPr>
        <w:t>1</w:t>
      </w:r>
      <w:r w:rsidRPr="00406B42">
        <w:rPr>
          <w:rFonts w:ascii="Times New Roman" w:hAnsi="Times New Roman" w:cs="Times New Roman"/>
          <w:color w:val="000000"/>
        </w:rPr>
        <w:t>,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que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tem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por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objeto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</w:t>
      </w:r>
      <w:r w:rsidRPr="00406B42">
        <w:rPr>
          <w:rFonts w:ascii="Times New Roman" w:eastAsia="Verdana" w:hAnsi="Times New Roman" w:cs="Times New Roman"/>
          <w:i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xxxxxxxx.</w:t>
      </w:r>
    </w:p>
    <w:p w14:paraId="3CFBCB7F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14:paraId="22BAA0FA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Participaram do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certame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empresas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xxxxxxx, CNPJ nº xx.xxx.xxx/xxxx-xx (doravante xxxxx); xxxxxxxxxxxxxxx, CNPJ nº xx.xxx.xxx/xxxx-xx (doravante xxxxx); xxxxxxxxxxxx, CNPJ nº xx.xxx.xxx/xxxx-xx (doravante xxxxx).</w:t>
      </w:r>
    </w:p>
    <w:p w14:paraId="6CBE687D" w14:textId="77777777" w:rsid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14:paraId="5FBB8329" w14:textId="77777777" w:rsidR="00A9024B" w:rsidRDefault="00A9024B" w:rsidP="00A9024B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As empresas apresentaram </w:t>
      </w:r>
      <w:r>
        <w:rPr>
          <w:rFonts w:ascii="Times New Roman" w:hAnsi="Times New Roman" w:cs="Times New Roman"/>
        </w:rPr>
        <w:t xml:space="preserve">documentação comprovando enquadramento na condição de ME e/ou EPP. Caso seja necessário, </w:t>
      </w:r>
      <w:r w:rsidRPr="00A9024B">
        <w:rPr>
          <w:rFonts w:ascii="Times New Roman" w:hAnsi="Times New Roman" w:cs="Times New Roman"/>
          <w:color w:val="FF0000"/>
        </w:rPr>
        <w:t xml:space="preserve">terão </w:t>
      </w:r>
      <w:r>
        <w:rPr>
          <w:rFonts w:ascii="Times New Roman" w:hAnsi="Times New Roman" w:cs="Times New Roman"/>
        </w:rPr>
        <w:t>assegurados os benefícios previstos na Lei Complementar nº 123/2006 e suas alterações.</w:t>
      </w:r>
    </w:p>
    <w:p w14:paraId="37A3B08F" w14:textId="77777777" w:rsidR="00A9024B" w:rsidRPr="00406B42" w:rsidRDefault="00A9024B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14:paraId="1DB930AC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Aberto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Envelope</w:t>
      </w:r>
      <w:r w:rsidRPr="00406B42">
        <w:rPr>
          <w:rFonts w:ascii="Times New Roman" w:eastAsia="Verdana" w:hAnsi="Times New Roman" w:cs="Times New Roman"/>
          <w:color w:val="000000"/>
        </w:rPr>
        <w:t xml:space="preserve"> “</w:t>
      </w:r>
      <w:r w:rsidRPr="00406B42">
        <w:rPr>
          <w:rFonts w:ascii="Times New Roman" w:hAnsi="Times New Roman" w:cs="Times New Roman"/>
          <w:color w:val="000000"/>
        </w:rPr>
        <w:t>A</w:t>
      </w:r>
      <w:r w:rsidRPr="00406B42">
        <w:rPr>
          <w:rFonts w:ascii="Times New Roman" w:eastAsia="Verdana" w:hAnsi="Times New Roman" w:cs="Times New Roman"/>
          <w:color w:val="000000"/>
        </w:rPr>
        <w:t xml:space="preserve">” – </w:t>
      </w:r>
      <w:r w:rsidRPr="00406B42">
        <w:rPr>
          <w:rFonts w:ascii="Times New Roman" w:hAnsi="Times New Roman" w:cs="Times New Roman"/>
          <w:color w:val="000000"/>
        </w:rPr>
        <w:t>Documentos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Habilitação</w:t>
      </w:r>
      <w:r w:rsidRPr="00406B42">
        <w:rPr>
          <w:rFonts w:ascii="Times New Roman" w:eastAsia="Verdana" w:hAnsi="Times New Roman" w:cs="Times New Roman"/>
          <w:color w:val="000000"/>
        </w:rPr>
        <w:t xml:space="preserve"> – </w:t>
      </w:r>
      <w:r w:rsidRPr="00406B42">
        <w:rPr>
          <w:rFonts w:ascii="Times New Roman" w:hAnsi="Times New Roman" w:cs="Times New Roman"/>
          <w:color w:val="000000"/>
        </w:rPr>
        <w:t>das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empresas participantes,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verificou-se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que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mesmas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apresentaram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documentação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conforme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solicitava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Edital. Ocorreu a apresentação de Termo de Renúncia formal, por parte das licitantes xxx, xxx, xx, e apresentação verbal das licitantes xx e xx, r</w:t>
      </w:r>
      <w:r w:rsidRPr="00406B42">
        <w:rPr>
          <w:rFonts w:ascii="Times New Roman" w:eastAsia="Verdana" w:hAnsi="Times New Roman" w:cs="Times New Roman"/>
          <w:color w:val="000000"/>
        </w:rPr>
        <w:t>enunciando à faculdade de interpor recursos a respeito do julgamento atribuído pela CPL na fase de habilitação, de forma que terão seus envelopes "B" – Proposta de Preços, devidamente abertos na presente sessão.</w:t>
      </w:r>
    </w:p>
    <w:p w14:paraId="648CFE57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14:paraId="100630DE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Em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seguida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passou-se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à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abertura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Envelope</w:t>
      </w:r>
      <w:r w:rsidRPr="00406B42">
        <w:rPr>
          <w:rFonts w:ascii="Times New Roman" w:eastAsia="Verdana" w:hAnsi="Times New Roman" w:cs="Times New Roman"/>
          <w:color w:val="000000"/>
        </w:rPr>
        <w:t xml:space="preserve"> “</w:t>
      </w:r>
      <w:r w:rsidRPr="00406B42">
        <w:rPr>
          <w:rFonts w:ascii="Times New Roman" w:hAnsi="Times New Roman" w:cs="Times New Roman"/>
          <w:color w:val="000000"/>
        </w:rPr>
        <w:t>B</w:t>
      </w:r>
      <w:r w:rsidRPr="00406B42">
        <w:rPr>
          <w:rFonts w:ascii="Times New Roman" w:eastAsia="Verdana" w:hAnsi="Times New Roman" w:cs="Times New Roman"/>
          <w:color w:val="000000"/>
        </w:rPr>
        <w:t xml:space="preserve">” </w:t>
      </w:r>
      <w:r w:rsidRPr="00406B42">
        <w:rPr>
          <w:rFonts w:ascii="Times New Roman" w:hAnsi="Times New Roman" w:cs="Times New Roman"/>
          <w:color w:val="000000"/>
        </w:rPr>
        <w:t>-</w:t>
      </w:r>
      <w:r w:rsidRPr="00406B42">
        <w:rPr>
          <w:rFonts w:ascii="Times New Roman" w:eastAsia="Verdana" w:hAnsi="Times New Roman" w:cs="Times New Roman"/>
          <w:color w:val="000000"/>
        </w:rPr>
        <w:t xml:space="preserve">  </w:t>
      </w:r>
      <w:r w:rsidRPr="00406B42">
        <w:rPr>
          <w:rFonts w:ascii="Times New Roman" w:hAnsi="Times New Roman" w:cs="Times New Roman"/>
          <w:color w:val="000000"/>
        </w:rPr>
        <w:t>Proposta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Preços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-</w:t>
      </w:r>
      <w:r w:rsidRPr="00406B42">
        <w:rPr>
          <w:rFonts w:ascii="Times New Roman" w:eastAsia="Verdana" w:hAnsi="Times New Roman" w:cs="Times New Roman"/>
          <w:color w:val="000000"/>
        </w:rPr>
        <w:t xml:space="preserve">  </w:t>
      </w:r>
      <w:r w:rsidRPr="00406B42">
        <w:rPr>
          <w:rFonts w:ascii="Times New Roman" w:hAnsi="Times New Roman" w:cs="Times New Roman"/>
          <w:color w:val="000000"/>
        </w:rPr>
        <w:t>obtendo-se a se</w:t>
      </w:r>
      <w:r w:rsidRPr="00406B42">
        <w:rPr>
          <w:rFonts w:ascii="Times New Roman" w:eastAsia="Verdana" w:hAnsi="Times New Roman" w:cs="Times New Roman"/>
          <w:color w:val="000000"/>
        </w:rPr>
        <w:t>g</w:t>
      </w:r>
      <w:r w:rsidRPr="00406B42">
        <w:rPr>
          <w:rFonts w:ascii="Times New Roman" w:hAnsi="Times New Roman" w:cs="Times New Roman"/>
          <w:color w:val="000000"/>
        </w:rPr>
        <w:t>uin</w:t>
      </w:r>
      <w:r w:rsidRPr="00406B42">
        <w:rPr>
          <w:rFonts w:ascii="Times New Roman" w:eastAsia="Verdana" w:hAnsi="Times New Roman" w:cs="Times New Roman"/>
          <w:color w:val="000000"/>
        </w:rPr>
        <w:t>t</w:t>
      </w:r>
      <w:r w:rsidRPr="00406B42">
        <w:rPr>
          <w:rFonts w:ascii="Times New Roman" w:hAnsi="Times New Roman" w:cs="Times New Roman"/>
          <w:color w:val="000000"/>
        </w:rPr>
        <w:t>e classificação:</w:t>
      </w:r>
    </w:p>
    <w:p w14:paraId="588D5F48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1ª (primeira) classificada: empresa</w:t>
      </w:r>
      <w:r w:rsidRPr="00406B42">
        <w:rPr>
          <w:rFonts w:ascii="Times New Roman" w:eastAsia="Verdana" w:hAnsi="Times New Roman" w:cs="Times New Roman"/>
          <w:color w:val="000000"/>
        </w:rPr>
        <w:t xml:space="preserve"> xxxxxxxxx, que </w:t>
      </w:r>
      <w:r w:rsidRPr="00406B42">
        <w:rPr>
          <w:rFonts w:ascii="Times New Roman" w:hAnsi="Times New Roman" w:cs="Times New Roman"/>
          <w:color w:val="000000"/>
        </w:rPr>
        <w:t>apresentou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proposta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no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valor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R$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00,00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(xxxxxxxxxxx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xxxxxxxxxx);</w:t>
      </w:r>
    </w:p>
    <w:p w14:paraId="428D348F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eastAsia="Verdana" w:hAnsi="Times New Roman" w:cs="Times New Roman"/>
          <w:color w:val="000000"/>
        </w:rPr>
        <w:t xml:space="preserve">2ª (segunda) classificada: </w:t>
      </w:r>
      <w:r w:rsidRPr="00406B42">
        <w:rPr>
          <w:rFonts w:ascii="Times New Roman" w:hAnsi="Times New Roman" w:cs="Times New Roman"/>
          <w:color w:val="000000"/>
        </w:rPr>
        <w:t>empresa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xxxxxxx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xxxxx, que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apresentou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proposta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no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valor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de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R$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00,00</w:t>
      </w:r>
      <w:r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Pr="00406B42">
        <w:rPr>
          <w:rFonts w:ascii="Times New Roman" w:hAnsi="Times New Roman" w:cs="Times New Roman"/>
          <w:color w:val="000000"/>
        </w:rPr>
        <w:t>(xxxxxxxxxx);</w:t>
      </w:r>
    </w:p>
    <w:p w14:paraId="3E261EE7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  <w:color w:val="000000"/>
        </w:rPr>
        <w:t>3ª (terceira) classificada: empresa xxxxxxxxx, que apresentou proposta no valor de R$ xx,xx (xxxxxxxxxxxxx).</w:t>
      </w:r>
    </w:p>
    <w:p w14:paraId="577C4C4C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14:paraId="5687EB48" w14:textId="77777777" w:rsidR="00406B42" w:rsidRPr="00406B42" w:rsidRDefault="00C31EFF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C31EFF">
        <w:rPr>
          <w:rFonts w:ascii="Times New Roman" w:eastAsia="Times New Roman" w:hAnsi="Times New Roman" w:cs="Times New Roman"/>
          <w:i/>
          <w:kern w:val="0"/>
          <w:lang w:bidi="ar-SA"/>
        </w:rPr>
        <w:t xml:space="preserve">Consta em anexo a esta ata a consulta realizada ao Cadastro de Impedidos de Licitar, que apontou a </w:t>
      </w:r>
      <w:r w:rsidRPr="00C31EFF">
        <w:rPr>
          <w:rFonts w:ascii="Times New Roman" w:eastAsia="Times New Roman" w:hAnsi="Times New Roman" w:cs="Times New Roman"/>
          <w:i/>
          <w:kern w:val="0"/>
          <w:highlight w:val="yellow"/>
          <w:lang w:bidi="ar-SA"/>
        </w:rPr>
        <w:t>existência/inexistência</w:t>
      </w:r>
      <w:r w:rsidRPr="00C31EFF">
        <w:rPr>
          <w:rFonts w:ascii="Times New Roman" w:eastAsia="Times New Roman" w:hAnsi="Times New Roman" w:cs="Times New Roman"/>
          <w:i/>
          <w:kern w:val="0"/>
          <w:lang w:bidi="ar-SA"/>
        </w:rPr>
        <w:t xml:space="preserve"> de restrição </w:t>
      </w:r>
      <w:r w:rsidRPr="00C31EFF">
        <w:rPr>
          <w:rFonts w:ascii="Times New Roman" w:eastAsia="Times New Roman" w:hAnsi="Times New Roman" w:cs="Times New Roman"/>
          <w:i/>
          <w:kern w:val="0"/>
          <w:highlight w:val="yellow"/>
          <w:lang w:bidi="ar-SA"/>
        </w:rPr>
        <w:t>(se sim, consignar qual restrição e as consequências).</w:t>
      </w:r>
      <w:r w:rsidRPr="00C31EFF">
        <w:rPr>
          <w:rFonts w:ascii="Times New Roman" w:eastAsia="Times New Roman" w:hAnsi="Times New Roman" w:cs="Times New Roman"/>
          <w:kern w:val="0"/>
          <w:lang w:bidi="ar-SA"/>
        </w:rPr>
        <w:t xml:space="preserve"> Todos os documentos foram rubricados e aferidos pelos presentes, não havendo qualquer manifestação a respeito de irregularidades. Vencida a etapa de habilitação, e estando plenamente satisfeitas as exigências contidas em Edital</w:t>
      </w:r>
      <w:r w:rsidR="00406B42" w:rsidRPr="00406B42">
        <w:rPr>
          <w:rFonts w:ascii="Times New Roman" w:hAnsi="Times New Roman" w:cs="Times New Roman"/>
          <w:color w:val="000000"/>
        </w:rPr>
        <w:t>,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foi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declarada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vencedora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</w:rPr>
        <w:t>empresa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  <w:u w:val="single"/>
        </w:rPr>
        <w:t>xxxx</w:t>
      </w:r>
      <w:r w:rsidR="00406B42" w:rsidRPr="00406B42">
        <w:rPr>
          <w:rFonts w:ascii="Times New Roman" w:eastAsia="Verdana" w:hAnsi="Times New Roman" w:cs="Times New Roman"/>
          <w:color w:val="000000"/>
          <w:u w:val="single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  <w:u w:val="single"/>
        </w:rPr>
        <w:t>xxxxxxx</w:t>
      </w:r>
      <w:r w:rsidR="00406B42" w:rsidRPr="00406B42">
        <w:rPr>
          <w:rFonts w:ascii="Times New Roman" w:eastAsia="Verdana" w:hAnsi="Times New Roman" w:cs="Times New Roman"/>
          <w:color w:val="000000"/>
          <w:u w:val="single"/>
        </w:rPr>
        <w:t xml:space="preserve"> </w:t>
      </w:r>
      <w:r w:rsidR="00406B42" w:rsidRPr="00406B42">
        <w:rPr>
          <w:rFonts w:ascii="Times New Roman" w:hAnsi="Times New Roman" w:cs="Times New Roman"/>
          <w:color w:val="000000"/>
          <w:u w:val="single"/>
        </w:rPr>
        <w:t>xxxxxx</w:t>
      </w:r>
      <w:r w:rsidR="00406B42" w:rsidRPr="00406B42">
        <w:rPr>
          <w:rFonts w:ascii="Times New Roman" w:hAnsi="Times New Roman" w:cs="Times New Roman"/>
          <w:color w:val="000000"/>
        </w:rPr>
        <w:t>.</w:t>
      </w:r>
    </w:p>
    <w:p w14:paraId="375A03AC" w14:textId="77777777" w:rsidR="00406B42" w:rsidRPr="00406B42" w:rsidRDefault="00406B42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</w:p>
    <w:p w14:paraId="134BA126" w14:textId="77777777" w:rsidR="00406B42" w:rsidRPr="00406B42" w:rsidRDefault="00C31EFF" w:rsidP="00406B42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Verdana" w:hAnsi="Times New Roman" w:cs="Times New Roman"/>
          <w:color w:val="000000"/>
        </w:rPr>
        <w:t>O(</w:t>
      </w:r>
      <w:r w:rsidR="00406B42" w:rsidRPr="00406B42">
        <w:rPr>
          <w:rFonts w:ascii="Times New Roman" w:eastAsia="Verdana" w:hAnsi="Times New Roman" w:cs="Times New Roman"/>
          <w:color w:val="000000"/>
        </w:rPr>
        <w:t>A</w:t>
      </w:r>
      <w:r>
        <w:rPr>
          <w:rFonts w:ascii="Times New Roman" w:eastAsia="Verdana" w:hAnsi="Times New Roman" w:cs="Times New Roman"/>
          <w:color w:val="000000"/>
        </w:rPr>
        <w:t>)</w:t>
      </w:r>
      <w:r w:rsidR="00406B42" w:rsidRPr="00406B42">
        <w:rPr>
          <w:rFonts w:ascii="Times New Roman" w:eastAsia="Verdana" w:hAnsi="Times New Roman" w:cs="Times New Roman"/>
          <w:color w:val="000000"/>
        </w:rPr>
        <w:t xml:space="preserve"> presidente da CPL informou, em seguida, que dar-se-á cumprimento às disposições constantes do artigo 109, inciso I, alínea "b" da Lei nº 8.666/93, que prevê o período de 05 (cinco) dias úteis para interposição de eventuais recursos. Decorrido o período indicado e em não havendo qualquer manifestação por parte de quaisquer interessados, a decisão da CPL será submetida à autoridade superior para ratificação e homologação. Finda a sessão e nada mais havendo a constar, encerrou-se a presente ata que lida e achada conforme vai assinado por todos.</w:t>
      </w:r>
    </w:p>
    <w:p w14:paraId="5771E31B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14:paraId="47225468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Comissão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de</w:t>
      </w:r>
      <w:r w:rsidRPr="00406B42">
        <w:rPr>
          <w:rFonts w:ascii="Times New Roman" w:eastAsia="Verdana" w:hAnsi="Times New Roman" w:cs="Times New Roman"/>
        </w:rPr>
        <w:t xml:space="preserve"> </w:t>
      </w:r>
      <w:r w:rsidRPr="00406B42">
        <w:rPr>
          <w:rFonts w:ascii="Times New Roman" w:hAnsi="Times New Roman" w:cs="Times New Roman"/>
        </w:rPr>
        <w:t>Licitações:</w:t>
      </w:r>
    </w:p>
    <w:p w14:paraId="0B0CEC35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14:paraId="09CE593E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14:paraId="4C42448A" w14:textId="77777777" w:rsidR="00406B42" w:rsidRPr="00406B42" w:rsidRDefault="00406B42" w:rsidP="00406B42">
      <w:pPr>
        <w:rPr>
          <w:rFonts w:ascii="Times New Roman" w:hAnsi="Times New Roman" w:cs="Times New Roman"/>
        </w:rPr>
        <w:sectPr w:rsidR="00406B42" w:rsidRPr="00406B42">
          <w:pgSz w:w="11905" w:h="16837"/>
          <w:pgMar w:top="2160" w:right="1134" w:bottom="1132" w:left="1710" w:header="720" w:footer="720" w:gutter="0"/>
          <w:cols w:space="720"/>
        </w:sectPr>
      </w:pPr>
    </w:p>
    <w:p w14:paraId="254C31A2" w14:textId="7777777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xxxxxxxxxxxxxxxxxxxxxx</w:t>
      </w:r>
    </w:p>
    <w:p w14:paraId="7718E2F9" w14:textId="7777777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Membro</w:t>
      </w:r>
    </w:p>
    <w:p w14:paraId="10C86378" w14:textId="7777777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xxxxxxxxxxxxxxxxxxxxxx</w:t>
      </w:r>
    </w:p>
    <w:p w14:paraId="729CB38E" w14:textId="7777777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Presidente</w:t>
      </w:r>
    </w:p>
    <w:p w14:paraId="00A13AF0" w14:textId="7777777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xxxxxxxxxxxxxxxxxxxxxx</w:t>
      </w:r>
    </w:p>
    <w:p w14:paraId="445EAF7A" w14:textId="77777777" w:rsidR="00406B42" w:rsidRPr="00406B42" w:rsidRDefault="00406B42" w:rsidP="00406B42">
      <w:pPr>
        <w:pStyle w:val="Standard"/>
        <w:jc w:val="center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Membro</w:t>
      </w:r>
    </w:p>
    <w:p w14:paraId="7F7EAE30" w14:textId="77777777" w:rsidR="00406B42" w:rsidRPr="00406B42" w:rsidRDefault="00406B42" w:rsidP="00406B42">
      <w:pPr>
        <w:rPr>
          <w:rFonts w:ascii="Times New Roman" w:hAnsi="Times New Roman" w:cs="Times New Roman"/>
        </w:rPr>
        <w:sectPr w:rsidR="00406B42" w:rsidRPr="00406B42">
          <w:type w:val="continuous"/>
          <w:pgSz w:w="11905" w:h="16837"/>
          <w:pgMar w:top="2160" w:right="1134" w:bottom="1132" w:left="1710" w:header="720" w:footer="720" w:gutter="0"/>
          <w:cols w:num="3" w:space="720" w:equalWidth="0">
            <w:col w:w="3020" w:space="0"/>
            <w:col w:w="3020" w:space="0"/>
            <w:col w:w="3020" w:space="0"/>
          </w:cols>
        </w:sectPr>
      </w:pPr>
    </w:p>
    <w:p w14:paraId="39ED6F0F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14:paraId="64CA6398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14:paraId="435BB38E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  <w:r w:rsidRPr="00406B42">
        <w:rPr>
          <w:rFonts w:ascii="Times New Roman" w:hAnsi="Times New Roman" w:cs="Times New Roman"/>
        </w:rPr>
        <w:t>Licitantes:</w:t>
      </w:r>
    </w:p>
    <w:p w14:paraId="300439A9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14:paraId="2D24D187" w14:textId="77777777" w:rsidR="00406B42" w:rsidRPr="00406B42" w:rsidRDefault="00406B42" w:rsidP="00406B42">
      <w:pPr>
        <w:pStyle w:val="Standard"/>
        <w:jc w:val="both"/>
        <w:rPr>
          <w:rFonts w:ascii="Times New Roman" w:hAnsi="Times New Roman" w:cs="Times New Roman"/>
        </w:rPr>
      </w:pPr>
    </w:p>
    <w:p w14:paraId="7886E64E" w14:textId="77777777" w:rsidR="00807B55" w:rsidRPr="00406B42" w:rsidRDefault="00807B55">
      <w:pPr>
        <w:rPr>
          <w:rFonts w:ascii="Times New Roman" w:hAnsi="Times New Roman" w:cs="Times New Roman"/>
        </w:rPr>
      </w:pPr>
    </w:p>
    <w:sectPr w:rsidR="00807B55" w:rsidRPr="00406B42">
      <w:type w:val="continuous"/>
      <w:pgSz w:w="11905" w:h="16837"/>
      <w:pgMar w:top="2160" w:right="1134" w:bottom="1132" w:left="17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3C0"/>
    <w:rsid w:val="000C766F"/>
    <w:rsid w:val="00406B42"/>
    <w:rsid w:val="005C3B5D"/>
    <w:rsid w:val="007223C0"/>
    <w:rsid w:val="00807B55"/>
    <w:rsid w:val="00935F85"/>
    <w:rsid w:val="00A9024B"/>
    <w:rsid w:val="00C31EFF"/>
    <w:rsid w:val="00C8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A9B4"/>
  <w15:docId w15:val="{5C5E672D-2740-4333-8AFD-CC1E7C88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B4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406B4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06B4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494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Prefeitura</cp:lastModifiedBy>
  <cp:revision>8</cp:revision>
  <dcterms:created xsi:type="dcterms:W3CDTF">2020-05-04T14:52:00Z</dcterms:created>
  <dcterms:modified xsi:type="dcterms:W3CDTF">2021-11-03T14:08:00Z</dcterms:modified>
</cp:coreProperties>
</file>